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A58" w:rsidRPr="006D37F4" w:rsidRDefault="004C0C91">
      <w:pPr>
        <w:rPr>
          <w:b/>
          <w:sz w:val="28"/>
          <w:szCs w:val="28"/>
        </w:rPr>
      </w:pPr>
      <w:r w:rsidRPr="006D37F4">
        <w:rPr>
          <w:b/>
          <w:sz w:val="28"/>
          <w:szCs w:val="28"/>
        </w:rPr>
        <w:t>Civil Rights - Chapter 28.4- 28.5</w:t>
      </w:r>
    </w:p>
    <w:p w:rsidR="004C0C91" w:rsidRDefault="004C0C91">
      <w:r>
        <w:t xml:space="preserve">DO NOW: View the Quick Fact Box: Legislation p. 922 </w:t>
      </w:r>
    </w:p>
    <w:p w:rsidR="004C0C91" w:rsidRDefault="004C0C91">
      <w:r>
        <w:t xml:space="preserve">Read over &amp; list accomplishments of these acts passed by President Johnson.  Which one of these had a </w:t>
      </w:r>
      <w:r w:rsidRPr="004C0C91">
        <w:rPr>
          <w:b/>
        </w:rPr>
        <w:t>greater effect on the nation</w:t>
      </w:r>
      <w:r>
        <w:t>? Explain why (p. 922)</w:t>
      </w:r>
    </w:p>
    <w:tbl>
      <w:tblPr>
        <w:tblStyle w:val="TableGrid"/>
        <w:tblW w:w="9890" w:type="dxa"/>
        <w:tblLook w:val="04A0"/>
      </w:tblPr>
      <w:tblGrid>
        <w:gridCol w:w="4945"/>
        <w:gridCol w:w="4945"/>
      </w:tblGrid>
      <w:tr w:rsidR="004C0C91" w:rsidTr="00D6176F">
        <w:trPr>
          <w:trHeight w:val="3104"/>
        </w:trPr>
        <w:tc>
          <w:tcPr>
            <w:tcW w:w="4945" w:type="dxa"/>
          </w:tcPr>
          <w:p w:rsidR="004C0C91" w:rsidRPr="00D6176F" w:rsidRDefault="004C0C91" w:rsidP="004C0C91">
            <w:pPr>
              <w:rPr>
                <w:b/>
                <w:sz w:val="18"/>
                <w:szCs w:val="18"/>
              </w:rPr>
            </w:pPr>
            <w:r w:rsidRPr="00D6176F">
              <w:rPr>
                <w:b/>
                <w:sz w:val="18"/>
                <w:szCs w:val="18"/>
              </w:rPr>
              <w:t xml:space="preserve">Civil Rights Act of 1964 </w:t>
            </w:r>
          </w:p>
          <w:p w:rsidR="00791121" w:rsidRPr="00D6176F" w:rsidRDefault="00791121" w:rsidP="004C0C91">
            <w:pPr>
              <w:rPr>
                <w:b/>
                <w:sz w:val="18"/>
                <w:szCs w:val="18"/>
              </w:rPr>
            </w:pPr>
          </w:p>
          <w:p w:rsidR="006D37F4" w:rsidRPr="00D6176F" w:rsidRDefault="006D37F4" w:rsidP="00791121">
            <w:pPr>
              <w:rPr>
                <w:rFonts w:ascii="Arial" w:eastAsia="Times New Roman" w:hAnsi="Arial" w:cs="Arial"/>
                <w:b/>
                <w:color w:val="000000"/>
                <w:sz w:val="18"/>
                <w:szCs w:val="18"/>
              </w:rPr>
            </w:pPr>
            <w:r w:rsidRPr="00D6176F">
              <w:rPr>
                <w:rFonts w:ascii="Arial" w:eastAsia="Times New Roman" w:hAnsi="Arial" w:cs="Arial"/>
                <w:b/>
                <w:color w:val="000000"/>
                <w:sz w:val="18"/>
                <w:szCs w:val="18"/>
              </w:rPr>
              <w:t>banned discrimination in public accommodations</w:t>
            </w:r>
          </w:p>
          <w:p w:rsidR="006D37F4" w:rsidRPr="006D37F4" w:rsidRDefault="006D37F4" w:rsidP="006D37F4">
            <w:pPr>
              <w:rPr>
                <w:rFonts w:ascii="Arial" w:eastAsia="Times New Roman" w:hAnsi="Arial" w:cs="Arial"/>
                <w:color w:val="000000"/>
                <w:sz w:val="18"/>
                <w:szCs w:val="18"/>
              </w:rPr>
            </w:pPr>
            <w:bookmarkStart w:id="0" w:name="id_72_nav"/>
            <w:bookmarkEnd w:id="0"/>
            <w:r w:rsidRPr="006D37F4">
              <w:rPr>
                <w:rFonts w:ascii="Times New Roman" w:eastAsia="Times New Roman" w:hAnsi="Symbol" w:cs="Times New Roman"/>
                <w:sz w:val="18"/>
                <w:szCs w:val="18"/>
              </w:rPr>
              <w:t></w:t>
            </w:r>
            <w:r w:rsidRPr="006D37F4">
              <w:rPr>
                <w:rFonts w:ascii="Times New Roman" w:eastAsia="Times New Roman" w:hAnsi="Times New Roman" w:cs="Times New Roman"/>
                <w:sz w:val="18"/>
                <w:szCs w:val="18"/>
              </w:rPr>
              <w:t xml:space="preserve">  </w:t>
            </w:r>
            <w:bookmarkStart w:id="1" w:name="id_74_nav"/>
            <w:bookmarkEnd w:id="1"/>
            <w:r w:rsidRPr="006D37F4">
              <w:rPr>
                <w:rFonts w:ascii="Arial" w:eastAsia="Times New Roman" w:hAnsi="Arial" w:cs="Arial"/>
                <w:color w:val="000000"/>
                <w:sz w:val="18"/>
                <w:szCs w:val="18"/>
              </w:rPr>
              <w:t>outlawed unequal voting requirements</w:t>
            </w:r>
          </w:p>
          <w:p w:rsidR="006D37F4" w:rsidRPr="006D37F4" w:rsidRDefault="006D37F4" w:rsidP="006D37F4">
            <w:pPr>
              <w:rPr>
                <w:rFonts w:ascii="Arial" w:eastAsia="Times New Roman" w:hAnsi="Arial" w:cs="Arial"/>
                <w:color w:val="000000"/>
                <w:sz w:val="18"/>
                <w:szCs w:val="18"/>
              </w:rPr>
            </w:pPr>
            <w:bookmarkStart w:id="2" w:name="id_77_nav"/>
            <w:bookmarkEnd w:id="2"/>
            <w:r w:rsidRPr="006D37F4">
              <w:rPr>
                <w:rFonts w:ascii="Times New Roman" w:eastAsia="Times New Roman" w:hAnsi="Symbol" w:cs="Times New Roman"/>
                <w:sz w:val="18"/>
                <w:szCs w:val="18"/>
              </w:rPr>
              <w:t></w:t>
            </w:r>
            <w:r w:rsidRPr="006D37F4">
              <w:rPr>
                <w:rFonts w:ascii="Times New Roman" w:eastAsia="Times New Roman" w:hAnsi="Times New Roman" w:cs="Times New Roman"/>
                <w:sz w:val="18"/>
                <w:szCs w:val="18"/>
              </w:rPr>
              <w:t xml:space="preserve">  </w:t>
            </w:r>
            <w:bookmarkStart w:id="3" w:name="id_79_nav"/>
            <w:bookmarkEnd w:id="3"/>
            <w:r w:rsidRPr="006D37F4">
              <w:rPr>
                <w:rFonts w:ascii="Arial" w:eastAsia="Times New Roman" w:hAnsi="Arial" w:cs="Arial"/>
                <w:color w:val="000000"/>
                <w:sz w:val="18"/>
                <w:szCs w:val="18"/>
              </w:rPr>
              <w:t>barred discrimination in employment based on race, gender, religion, or national origin</w:t>
            </w:r>
          </w:p>
          <w:p w:rsidR="006D37F4" w:rsidRPr="006D37F4" w:rsidRDefault="006D37F4" w:rsidP="006D37F4">
            <w:pPr>
              <w:rPr>
                <w:rFonts w:ascii="Arial" w:eastAsia="Times New Roman" w:hAnsi="Arial" w:cs="Arial"/>
                <w:color w:val="000000"/>
                <w:sz w:val="18"/>
                <w:szCs w:val="18"/>
              </w:rPr>
            </w:pPr>
            <w:bookmarkStart w:id="4" w:name="id_82_nav"/>
            <w:bookmarkEnd w:id="4"/>
            <w:r w:rsidRPr="006D37F4">
              <w:rPr>
                <w:rFonts w:ascii="Times New Roman" w:eastAsia="Times New Roman" w:hAnsi="Symbol" w:cs="Times New Roman"/>
                <w:sz w:val="18"/>
                <w:szCs w:val="18"/>
              </w:rPr>
              <w:t></w:t>
            </w:r>
            <w:r w:rsidRPr="006D37F4">
              <w:rPr>
                <w:rFonts w:ascii="Times New Roman" w:eastAsia="Times New Roman" w:hAnsi="Times New Roman" w:cs="Times New Roman"/>
                <w:sz w:val="18"/>
                <w:szCs w:val="18"/>
              </w:rPr>
              <w:t xml:space="preserve">  </w:t>
            </w:r>
            <w:bookmarkStart w:id="5" w:name="id_84_nav"/>
            <w:bookmarkEnd w:id="5"/>
            <w:r w:rsidRPr="006D37F4">
              <w:rPr>
                <w:rFonts w:ascii="Arial" w:eastAsia="Times New Roman" w:hAnsi="Arial" w:cs="Arial"/>
                <w:color w:val="000000"/>
                <w:sz w:val="18"/>
                <w:szCs w:val="18"/>
              </w:rPr>
              <w:t>established the Equal Employment Opportunity Commission</w:t>
            </w:r>
          </w:p>
          <w:p w:rsidR="006D37F4" w:rsidRPr="006D37F4" w:rsidRDefault="006D37F4" w:rsidP="006D37F4">
            <w:pPr>
              <w:rPr>
                <w:rFonts w:ascii="Arial" w:eastAsia="Times New Roman" w:hAnsi="Arial" w:cs="Arial"/>
                <w:color w:val="000000"/>
                <w:sz w:val="18"/>
                <w:szCs w:val="18"/>
              </w:rPr>
            </w:pPr>
            <w:bookmarkStart w:id="6" w:name="id_87_nav"/>
            <w:bookmarkEnd w:id="6"/>
            <w:r w:rsidRPr="006D37F4">
              <w:rPr>
                <w:rFonts w:ascii="Times New Roman" w:eastAsia="Times New Roman" w:hAnsi="Symbol" w:cs="Times New Roman"/>
                <w:sz w:val="18"/>
                <w:szCs w:val="18"/>
              </w:rPr>
              <w:t></w:t>
            </w:r>
            <w:r w:rsidRPr="006D37F4">
              <w:rPr>
                <w:rFonts w:ascii="Times New Roman" w:eastAsia="Times New Roman" w:hAnsi="Times New Roman" w:cs="Times New Roman"/>
                <w:sz w:val="18"/>
                <w:szCs w:val="18"/>
              </w:rPr>
              <w:t xml:space="preserve">  </w:t>
            </w:r>
            <w:bookmarkStart w:id="7" w:name="id_89_nav"/>
            <w:bookmarkEnd w:id="7"/>
            <w:r w:rsidRPr="006D37F4">
              <w:rPr>
                <w:rFonts w:ascii="Arial" w:eastAsia="Times New Roman" w:hAnsi="Arial" w:cs="Arial"/>
                <w:color w:val="000000"/>
                <w:sz w:val="18"/>
                <w:szCs w:val="18"/>
              </w:rPr>
              <w:t xml:space="preserve">applied federal power to speed integration of schools and other public </w:t>
            </w:r>
            <w:r w:rsidR="00791121" w:rsidRPr="00D6176F">
              <w:rPr>
                <w:rFonts w:ascii="Arial" w:eastAsia="Times New Roman" w:hAnsi="Arial" w:cs="Arial"/>
                <w:color w:val="000000"/>
                <w:sz w:val="18"/>
                <w:szCs w:val="18"/>
              </w:rPr>
              <w:t xml:space="preserve"> </w:t>
            </w:r>
            <w:r w:rsidRPr="006D37F4">
              <w:rPr>
                <w:rFonts w:ascii="Arial" w:eastAsia="Times New Roman" w:hAnsi="Arial" w:cs="Arial"/>
                <w:color w:val="000000"/>
                <w:sz w:val="18"/>
                <w:szCs w:val="18"/>
              </w:rPr>
              <w:t>facilities</w:t>
            </w:r>
          </w:p>
          <w:p w:rsidR="006D37F4" w:rsidRPr="00D6176F" w:rsidRDefault="006D37F4" w:rsidP="004C0C91">
            <w:pPr>
              <w:rPr>
                <w:b/>
                <w:sz w:val="18"/>
                <w:szCs w:val="18"/>
              </w:rPr>
            </w:pPr>
          </w:p>
          <w:p w:rsidR="004C0C91" w:rsidRPr="00D6176F" w:rsidRDefault="00791121">
            <w:pPr>
              <w:rPr>
                <w:b/>
                <w:sz w:val="18"/>
                <w:szCs w:val="18"/>
              </w:rPr>
            </w:pPr>
            <w:r w:rsidRPr="00D6176F">
              <w:rPr>
                <w:b/>
                <w:sz w:val="18"/>
                <w:szCs w:val="18"/>
              </w:rPr>
              <w:t>*this outlawed unequal voting requirements, but as we saw in Selma March – this law was not being enforced</w:t>
            </w:r>
          </w:p>
        </w:tc>
        <w:tc>
          <w:tcPr>
            <w:tcW w:w="4945" w:type="dxa"/>
          </w:tcPr>
          <w:p w:rsidR="004C0C91" w:rsidRPr="00D6176F" w:rsidRDefault="004C0C91" w:rsidP="004C0C91">
            <w:pPr>
              <w:rPr>
                <w:b/>
                <w:sz w:val="18"/>
                <w:szCs w:val="18"/>
              </w:rPr>
            </w:pPr>
            <w:r w:rsidRPr="00D6176F">
              <w:rPr>
                <w:b/>
                <w:sz w:val="18"/>
                <w:szCs w:val="18"/>
              </w:rPr>
              <w:t>Voting Rights Act of 1965</w:t>
            </w:r>
          </w:p>
          <w:p w:rsidR="004C0C91" w:rsidRPr="00D6176F" w:rsidRDefault="004C0C91">
            <w:pPr>
              <w:rPr>
                <w:b/>
                <w:sz w:val="18"/>
                <w:szCs w:val="18"/>
              </w:rPr>
            </w:pPr>
          </w:p>
          <w:p w:rsidR="00791121" w:rsidRPr="00D6176F" w:rsidRDefault="00791121" w:rsidP="00791121">
            <w:pPr>
              <w:pStyle w:val="ListParagraph"/>
              <w:numPr>
                <w:ilvl w:val="0"/>
                <w:numId w:val="4"/>
              </w:numPr>
              <w:rPr>
                <w:sz w:val="18"/>
                <w:szCs w:val="18"/>
              </w:rPr>
            </w:pPr>
            <w:r w:rsidRPr="00D6176F">
              <w:rPr>
                <w:sz w:val="18"/>
                <w:szCs w:val="18"/>
              </w:rPr>
              <w:t>Suspended literacy tests &amp; other devices used to exclude black voters</w:t>
            </w:r>
          </w:p>
          <w:p w:rsidR="00791121" w:rsidRPr="00D6176F" w:rsidRDefault="00791121" w:rsidP="00791121">
            <w:pPr>
              <w:pStyle w:val="ListParagraph"/>
              <w:numPr>
                <w:ilvl w:val="0"/>
                <w:numId w:val="4"/>
              </w:numPr>
              <w:rPr>
                <w:sz w:val="18"/>
                <w:szCs w:val="18"/>
              </w:rPr>
            </w:pPr>
            <w:r w:rsidRPr="00D6176F">
              <w:rPr>
                <w:sz w:val="18"/>
                <w:szCs w:val="18"/>
              </w:rPr>
              <w:t>Federal supervision of voter registration</w:t>
            </w:r>
          </w:p>
          <w:p w:rsidR="00791121" w:rsidRPr="00D6176F" w:rsidRDefault="00791121" w:rsidP="00791121">
            <w:pPr>
              <w:pStyle w:val="ListParagraph"/>
              <w:numPr>
                <w:ilvl w:val="0"/>
                <w:numId w:val="4"/>
              </w:numPr>
              <w:rPr>
                <w:b/>
                <w:sz w:val="18"/>
                <w:szCs w:val="18"/>
              </w:rPr>
            </w:pPr>
            <w:r w:rsidRPr="00D6176F">
              <w:rPr>
                <w:sz w:val="18"/>
                <w:szCs w:val="18"/>
              </w:rPr>
              <w:t>Federal Gov’t workers to register all voters</w:t>
            </w:r>
          </w:p>
          <w:p w:rsidR="00791121" w:rsidRPr="00D6176F" w:rsidRDefault="00791121" w:rsidP="00791121">
            <w:pPr>
              <w:rPr>
                <w:b/>
                <w:sz w:val="18"/>
                <w:szCs w:val="18"/>
              </w:rPr>
            </w:pPr>
          </w:p>
          <w:p w:rsidR="00791121" w:rsidRPr="00D6176F" w:rsidRDefault="00791121" w:rsidP="00791121">
            <w:pPr>
              <w:rPr>
                <w:b/>
                <w:sz w:val="18"/>
                <w:szCs w:val="18"/>
              </w:rPr>
            </w:pPr>
            <w:r w:rsidRPr="00D6176F">
              <w:rPr>
                <w:b/>
                <w:sz w:val="18"/>
                <w:szCs w:val="18"/>
              </w:rPr>
              <w:t xml:space="preserve">*Even after the Civil Rights Act banned segregation, civil voting rights were still being violated – therefore the need for this law saying that the Federal Gov’t would ensure that individual states like Alabama (where the Selma March took place) could not continue to violate voting rights. </w:t>
            </w:r>
            <w:r w:rsidR="003A7A5D" w:rsidRPr="00D6176F">
              <w:rPr>
                <w:b/>
                <w:sz w:val="18"/>
                <w:szCs w:val="18"/>
              </w:rPr>
              <w:t>African America voters could now help to legally change the society &amp; racist practices.</w:t>
            </w:r>
          </w:p>
        </w:tc>
      </w:tr>
    </w:tbl>
    <w:p w:rsidR="003A7A5D" w:rsidRDefault="004C0C91">
      <w:pPr>
        <w:rPr>
          <w:b/>
        </w:rPr>
      </w:pPr>
      <w:r w:rsidRPr="00BB4BD3">
        <w:rPr>
          <w:b/>
          <w:sz w:val="28"/>
          <w:szCs w:val="28"/>
        </w:rPr>
        <w:t>In your own words:</w:t>
      </w:r>
      <w:r>
        <w:t xml:space="preserve"> </w:t>
      </w:r>
      <w:r w:rsidR="00BB4BD3">
        <w:t xml:space="preserve"> </w:t>
      </w:r>
      <w:r w:rsidRPr="00BB4BD3">
        <w:rPr>
          <w:b/>
        </w:rPr>
        <w:t>Explain the difference between:</w:t>
      </w:r>
    </w:p>
    <w:p w:rsidR="004C0C91" w:rsidRPr="003A7A5D" w:rsidRDefault="004C0C91">
      <w:pPr>
        <w:rPr>
          <w:b/>
        </w:rPr>
      </w:pPr>
      <w:r w:rsidRPr="00BB4BD3">
        <w:rPr>
          <w:b/>
        </w:rPr>
        <w:t>De Jure Segregation &amp; De Facto Segregation p. 933</w:t>
      </w:r>
    </w:p>
    <w:p w:rsidR="004C0C91" w:rsidRDefault="004C0C91">
      <w:pPr>
        <w:rPr>
          <w:b/>
          <w:sz w:val="28"/>
          <w:szCs w:val="28"/>
        </w:rPr>
      </w:pPr>
      <w:r w:rsidRPr="00BB4BD3">
        <w:rPr>
          <w:b/>
          <w:sz w:val="28"/>
          <w:szCs w:val="28"/>
        </w:rPr>
        <w:t>Changes &amp; Challenges – Civil Rights Movement Continues</w:t>
      </w:r>
      <w:r w:rsidR="00BB4BD3">
        <w:rPr>
          <w:b/>
          <w:sz w:val="28"/>
          <w:szCs w:val="28"/>
        </w:rPr>
        <w:t xml:space="preserve"> – 1965 &amp; On</w:t>
      </w:r>
    </w:p>
    <w:tbl>
      <w:tblPr>
        <w:tblStyle w:val="TableGrid"/>
        <w:tblW w:w="0" w:type="auto"/>
        <w:tblLook w:val="04A0"/>
      </w:tblPr>
      <w:tblGrid>
        <w:gridCol w:w="4788"/>
        <w:gridCol w:w="4788"/>
      </w:tblGrid>
      <w:tr w:rsidR="00BB4BD3" w:rsidTr="00BB4BD3">
        <w:tc>
          <w:tcPr>
            <w:tcW w:w="4788" w:type="dxa"/>
          </w:tcPr>
          <w:p w:rsidR="00BB4BD3" w:rsidRDefault="00BB4BD3">
            <w:pPr>
              <w:rPr>
                <w:b/>
                <w:sz w:val="28"/>
                <w:szCs w:val="28"/>
              </w:rPr>
            </w:pPr>
            <w:r>
              <w:rPr>
                <w:b/>
                <w:sz w:val="28"/>
                <w:szCs w:val="28"/>
              </w:rPr>
              <w:t>Continued Nonviolent Protest</w:t>
            </w:r>
          </w:p>
        </w:tc>
        <w:tc>
          <w:tcPr>
            <w:tcW w:w="4788" w:type="dxa"/>
          </w:tcPr>
          <w:p w:rsidR="00BB4BD3" w:rsidRDefault="00BB4BD3">
            <w:pPr>
              <w:rPr>
                <w:b/>
                <w:sz w:val="28"/>
                <w:szCs w:val="28"/>
              </w:rPr>
            </w:pPr>
            <w:r>
              <w:rPr>
                <w:b/>
                <w:sz w:val="28"/>
                <w:szCs w:val="28"/>
              </w:rPr>
              <w:t xml:space="preserve">Wanted to Violence </w:t>
            </w:r>
          </w:p>
        </w:tc>
      </w:tr>
      <w:tr w:rsidR="00BB4BD3" w:rsidTr="00BB4BD3">
        <w:tc>
          <w:tcPr>
            <w:tcW w:w="4788" w:type="dxa"/>
          </w:tcPr>
          <w:p w:rsidR="00BB4BD3" w:rsidRPr="00D6176F" w:rsidRDefault="00BB4BD3">
            <w:pPr>
              <w:rPr>
                <w:b/>
                <w:sz w:val="18"/>
                <w:szCs w:val="18"/>
              </w:rPr>
            </w:pPr>
            <w:r w:rsidRPr="00D6176F">
              <w:rPr>
                <w:b/>
                <w:sz w:val="18"/>
                <w:szCs w:val="18"/>
              </w:rPr>
              <w:t xml:space="preserve">Notable Names: </w:t>
            </w:r>
          </w:p>
          <w:p w:rsidR="00BB4BD3" w:rsidRPr="00D6176F" w:rsidRDefault="00BB4BD3" w:rsidP="00BB4BD3">
            <w:pPr>
              <w:pStyle w:val="ListParagraph"/>
              <w:numPr>
                <w:ilvl w:val="0"/>
                <w:numId w:val="1"/>
              </w:numPr>
              <w:rPr>
                <w:sz w:val="18"/>
                <w:szCs w:val="18"/>
              </w:rPr>
            </w:pPr>
            <w:r w:rsidRPr="00D6176F">
              <w:rPr>
                <w:sz w:val="18"/>
                <w:szCs w:val="18"/>
              </w:rPr>
              <w:t>Martin Luther King Jr. (SCLC)</w:t>
            </w:r>
          </w:p>
          <w:p w:rsidR="00BB4BD3" w:rsidRPr="00D6176F" w:rsidRDefault="00BB4BD3" w:rsidP="00BB4BD3">
            <w:pPr>
              <w:pStyle w:val="ListParagraph"/>
              <w:numPr>
                <w:ilvl w:val="0"/>
                <w:numId w:val="1"/>
              </w:numPr>
              <w:rPr>
                <w:sz w:val="18"/>
                <w:szCs w:val="18"/>
              </w:rPr>
            </w:pPr>
            <w:r w:rsidRPr="00D6176F">
              <w:rPr>
                <w:sz w:val="18"/>
                <w:szCs w:val="18"/>
              </w:rPr>
              <w:t>John Lewis(former head of SNCC)</w:t>
            </w:r>
          </w:p>
          <w:p w:rsidR="00BB4BD3" w:rsidRPr="00D6176F" w:rsidRDefault="00BB4BD3" w:rsidP="00BB4BD3">
            <w:pPr>
              <w:pStyle w:val="ListParagraph"/>
              <w:numPr>
                <w:ilvl w:val="0"/>
                <w:numId w:val="1"/>
              </w:numPr>
              <w:rPr>
                <w:sz w:val="18"/>
                <w:szCs w:val="18"/>
              </w:rPr>
            </w:pPr>
            <w:r w:rsidRPr="00D6176F">
              <w:rPr>
                <w:sz w:val="18"/>
                <w:szCs w:val="18"/>
              </w:rPr>
              <w:t>James Meredith(1</w:t>
            </w:r>
            <w:r w:rsidRPr="00D6176F">
              <w:rPr>
                <w:sz w:val="18"/>
                <w:szCs w:val="18"/>
                <w:vertAlign w:val="superscript"/>
              </w:rPr>
              <w:t>st</w:t>
            </w:r>
            <w:r w:rsidRPr="00D6176F">
              <w:rPr>
                <w:sz w:val="18"/>
                <w:szCs w:val="18"/>
              </w:rPr>
              <w:t xml:space="preserve"> African American graduate of University of Mississippi –“Ole Miss”</w:t>
            </w:r>
          </w:p>
          <w:p w:rsidR="00BB4BD3" w:rsidRPr="00D6176F" w:rsidRDefault="00BB4BD3">
            <w:pPr>
              <w:rPr>
                <w:sz w:val="18"/>
                <w:szCs w:val="18"/>
              </w:rPr>
            </w:pPr>
            <w:r w:rsidRPr="00D6176F">
              <w:rPr>
                <w:b/>
                <w:sz w:val="18"/>
                <w:szCs w:val="18"/>
              </w:rPr>
              <w:t>NAACP</w:t>
            </w:r>
            <w:r w:rsidRPr="00D6176F">
              <w:rPr>
                <w:sz w:val="18"/>
                <w:szCs w:val="18"/>
              </w:rPr>
              <w:t xml:space="preserve"> – used the court system to protest laws &amp; overturn them</w:t>
            </w:r>
          </w:p>
          <w:p w:rsidR="00D6176F" w:rsidRPr="00D6176F" w:rsidRDefault="00D6176F" w:rsidP="00D6176F">
            <w:pPr>
              <w:pStyle w:val="ListParagraph"/>
              <w:numPr>
                <w:ilvl w:val="0"/>
                <w:numId w:val="6"/>
              </w:numPr>
              <w:rPr>
                <w:sz w:val="18"/>
                <w:szCs w:val="18"/>
              </w:rPr>
            </w:pPr>
            <w:proofErr w:type="spellStart"/>
            <w:r w:rsidRPr="00D6176F">
              <w:rPr>
                <w:sz w:val="18"/>
                <w:szCs w:val="18"/>
              </w:rPr>
              <w:t>Thurgood</w:t>
            </w:r>
            <w:proofErr w:type="spellEnd"/>
            <w:r w:rsidRPr="00D6176F">
              <w:rPr>
                <w:sz w:val="18"/>
                <w:szCs w:val="18"/>
              </w:rPr>
              <w:t xml:space="preserve"> Marshall – (lawyer who overturned Plessy &amp; 1</w:t>
            </w:r>
            <w:r w:rsidRPr="00D6176F">
              <w:rPr>
                <w:sz w:val="18"/>
                <w:szCs w:val="18"/>
                <w:vertAlign w:val="superscript"/>
              </w:rPr>
              <w:t>st</w:t>
            </w:r>
            <w:r w:rsidRPr="00D6176F">
              <w:rPr>
                <w:sz w:val="18"/>
                <w:szCs w:val="18"/>
              </w:rPr>
              <w:t xml:space="preserve"> African American to US Supreme Court)</w:t>
            </w:r>
          </w:p>
          <w:p w:rsidR="00BB4BD3" w:rsidRPr="00D6176F" w:rsidRDefault="00BB4BD3" w:rsidP="00BB4BD3">
            <w:pPr>
              <w:pStyle w:val="ListParagraph"/>
              <w:numPr>
                <w:ilvl w:val="0"/>
                <w:numId w:val="2"/>
              </w:numPr>
              <w:rPr>
                <w:sz w:val="18"/>
                <w:szCs w:val="18"/>
              </w:rPr>
            </w:pPr>
            <w:proofErr w:type="spellStart"/>
            <w:r w:rsidRPr="00D6176F">
              <w:rPr>
                <w:sz w:val="18"/>
                <w:szCs w:val="18"/>
              </w:rPr>
              <w:t>Medgar</w:t>
            </w:r>
            <w:proofErr w:type="spellEnd"/>
            <w:r w:rsidRPr="00D6176F">
              <w:rPr>
                <w:sz w:val="18"/>
                <w:szCs w:val="18"/>
              </w:rPr>
              <w:t xml:space="preserve"> Evers</w:t>
            </w:r>
            <w:r w:rsidR="00D6176F" w:rsidRPr="00D6176F">
              <w:rPr>
                <w:sz w:val="18"/>
                <w:szCs w:val="18"/>
              </w:rPr>
              <w:t>(assassinated NAACP leader in Mississippi)</w:t>
            </w:r>
          </w:p>
          <w:p w:rsidR="00B35E6E" w:rsidRPr="00D6176F" w:rsidRDefault="00B35E6E" w:rsidP="00B35E6E">
            <w:pPr>
              <w:rPr>
                <w:sz w:val="18"/>
                <w:szCs w:val="18"/>
              </w:rPr>
            </w:pPr>
          </w:p>
          <w:p w:rsidR="00B35E6E" w:rsidRPr="00B35E6E" w:rsidRDefault="00B35E6E" w:rsidP="00B35E6E">
            <w:pPr>
              <w:rPr>
                <w:sz w:val="28"/>
                <w:szCs w:val="28"/>
              </w:rPr>
            </w:pPr>
            <w:r w:rsidRPr="00D6176F">
              <w:rPr>
                <w:b/>
                <w:sz w:val="18"/>
                <w:szCs w:val="18"/>
              </w:rPr>
              <w:t>Sen. Robert F. Kennedy</w:t>
            </w:r>
            <w:r w:rsidRPr="00D6176F">
              <w:rPr>
                <w:sz w:val="18"/>
                <w:szCs w:val="18"/>
              </w:rPr>
              <w:t xml:space="preserve"> – brother of JFK, former Attorney General, Democratic presidential candidate – 1968 until his assassination</w:t>
            </w:r>
          </w:p>
        </w:tc>
        <w:tc>
          <w:tcPr>
            <w:tcW w:w="4788" w:type="dxa"/>
          </w:tcPr>
          <w:p w:rsidR="00BB4BD3" w:rsidRPr="00D6176F" w:rsidRDefault="00BB4BD3">
            <w:pPr>
              <w:rPr>
                <w:b/>
                <w:sz w:val="18"/>
                <w:szCs w:val="18"/>
              </w:rPr>
            </w:pPr>
            <w:r w:rsidRPr="00D6176F">
              <w:rPr>
                <w:b/>
                <w:sz w:val="18"/>
                <w:szCs w:val="18"/>
              </w:rPr>
              <w:t>Notable Names:</w:t>
            </w:r>
          </w:p>
          <w:p w:rsidR="006D37F4" w:rsidRPr="00D6176F" w:rsidRDefault="006D37F4" w:rsidP="006D37F4">
            <w:pPr>
              <w:pStyle w:val="ListParagraph"/>
              <w:numPr>
                <w:ilvl w:val="0"/>
                <w:numId w:val="2"/>
              </w:numPr>
              <w:rPr>
                <w:b/>
                <w:sz w:val="18"/>
                <w:szCs w:val="18"/>
              </w:rPr>
            </w:pPr>
            <w:r w:rsidRPr="00D6176F">
              <w:rPr>
                <w:sz w:val="18"/>
                <w:szCs w:val="18"/>
              </w:rPr>
              <w:t>Stokely Carmichael (new head of SNCC)</w:t>
            </w:r>
          </w:p>
          <w:p w:rsidR="003A7A5D" w:rsidRPr="00D6176F" w:rsidRDefault="003A7A5D" w:rsidP="006D37F4">
            <w:pPr>
              <w:pStyle w:val="ListParagraph"/>
              <w:numPr>
                <w:ilvl w:val="0"/>
                <w:numId w:val="2"/>
              </w:numPr>
              <w:rPr>
                <w:b/>
                <w:sz w:val="18"/>
                <w:szCs w:val="18"/>
              </w:rPr>
            </w:pPr>
            <w:r w:rsidRPr="00D6176F">
              <w:rPr>
                <w:sz w:val="18"/>
                <w:szCs w:val="18"/>
              </w:rPr>
              <w:t>Bobby Seale &amp; Huey Newton(Black Panthers)</w:t>
            </w:r>
          </w:p>
          <w:p w:rsidR="003A7A5D" w:rsidRPr="00D6176F" w:rsidRDefault="003A7A5D" w:rsidP="006D37F4">
            <w:pPr>
              <w:pStyle w:val="ListParagraph"/>
              <w:numPr>
                <w:ilvl w:val="0"/>
                <w:numId w:val="2"/>
              </w:numPr>
              <w:rPr>
                <w:b/>
                <w:sz w:val="18"/>
                <w:szCs w:val="18"/>
              </w:rPr>
            </w:pPr>
            <w:r w:rsidRPr="00D6176F">
              <w:rPr>
                <w:sz w:val="18"/>
                <w:szCs w:val="18"/>
              </w:rPr>
              <w:t>Elijah Muhammad (Nation of Islam)</w:t>
            </w:r>
          </w:p>
          <w:p w:rsidR="006D37F4" w:rsidRPr="00D6176F" w:rsidRDefault="003A7A5D" w:rsidP="006D37F4">
            <w:pPr>
              <w:pStyle w:val="ListParagraph"/>
              <w:numPr>
                <w:ilvl w:val="0"/>
                <w:numId w:val="2"/>
              </w:numPr>
              <w:rPr>
                <w:sz w:val="18"/>
                <w:szCs w:val="18"/>
              </w:rPr>
            </w:pPr>
            <w:r w:rsidRPr="00D6176F">
              <w:rPr>
                <w:sz w:val="18"/>
                <w:szCs w:val="18"/>
              </w:rPr>
              <w:t xml:space="preserve">Malcolm X (Nation of Islam – at first in favor of violence until his pilgrimage to Mecca – then wanted to work with MLK – </w:t>
            </w:r>
          </w:p>
          <w:p w:rsidR="003A7A5D" w:rsidRPr="003A7A5D" w:rsidRDefault="003A7A5D" w:rsidP="003A7A5D">
            <w:pPr>
              <w:pStyle w:val="ListParagraph"/>
              <w:rPr>
                <w:sz w:val="28"/>
                <w:szCs w:val="28"/>
              </w:rPr>
            </w:pPr>
            <w:r w:rsidRPr="00D6176F">
              <w:rPr>
                <w:sz w:val="18"/>
                <w:szCs w:val="18"/>
              </w:rPr>
              <w:t>Assassinated in 1965 –Black Nationalists)</w:t>
            </w:r>
          </w:p>
        </w:tc>
      </w:tr>
    </w:tbl>
    <w:p w:rsidR="00D6176F" w:rsidRDefault="00B35E6E" w:rsidP="00B35E6E">
      <w:r>
        <w:t xml:space="preserve">Conditions </w:t>
      </w:r>
      <w:proofErr w:type="gramStart"/>
      <w:r>
        <w:t>Outside</w:t>
      </w:r>
      <w:proofErr w:type="gramEnd"/>
      <w:r>
        <w:t xml:space="preserve"> the South – Chart Urban Cities:  Chicago, Detroit, NY p. 931 </w:t>
      </w:r>
    </w:p>
    <w:p w:rsidR="00B35E6E" w:rsidRPr="00D6176F" w:rsidRDefault="00B35E6E" w:rsidP="00B35E6E">
      <w:pPr>
        <w:rPr>
          <w:b/>
          <w:sz w:val="20"/>
          <w:szCs w:val="20"/>
        </w:rPr>
      </w:pPr>
      <w:r w:rsidRPr="00D6176F">
        <w:rPr>
          <w:b/>
          <w:sz w:val="20"/>
          <w:szCs w:val="20"/>
        </w:rPr>
        <w:t>Martin Luther King’s Poor Peoples Campaign</w:t>
      </w:r>
    </w:p>
    <w:p w:rsidR="00BB4BD3" w:rsidRDefault="00B35E6E">
      <w:pPr>
        <w:rPr>
          <w:sz w:val="16"/>
          <w:szCs w:val="16"/>
        </w:rPr>
      </w:pPr>
      <w:r w:rsidRPr="00D6176F">
        <w:rPr>
          <w:sz w:val="16"/>
          <w:szCs w:val="16"/>
        </w:rPr>
        <w:t>Failure in Chicago - Northern</w:t>
      </w:r>
      <w:r w:rsidR="00924FC2" w:rsidRPr="00D6176F">
        <w:rPr>
          <w:sz w:val="16"/>
          <w:szCs w:val="16"/>
        </w:rPr>
        <w:t>ers in the</w:t>
      </w:r>
      <w:r w:rsidRPr="00D6176F">
        <w:rPr>
          <w:sz w:val="16"/>
          <w:szCs w:val="16"/>
        </w:rPr>
        <w:t xml:space="preserve"> </w:t>
      </w:r>
      <w:r w:rsidRPr="00D6176F">
        <w:rPr>
          <w:b/>
          <w:sz w:val="16"/>
          <w:szCs w:val="16"/>
        </w:rPr>
        <w:t>city of Chicago</w:t>
      </w:r>
      <w:r w:rsidRPr="00D6176F">
        <w:rPr>
          <w:sz w:val="16"/>
          <w:szCs w:val="16"/>
        </w:rPr>
        <w:t xml:space="preserve"> did </w:t>
      </w:r>
      <w:r w:rsidRPr="00D6176F">
        <w:rPr>
          <w:b/>
          <w:sz w:val="16"/>
          <w:szCs w:val="16"/>
        </w:rPr>
        <w:t xml:space="preserve">not </w:t>
      </w:r>
      <w:r w:rsidRPr="00D6176F">
        <w:rPr>
          <w:sz w:val="16"/>
          <w:szCs w:val="16"/>
        </w:rPr>
        <w:t xml:space="preserve">consider themselves </w:t>
      </w:r>
      <w:r w:rsidRPr="00D6176F">
        <w:rPr>
          <w:b/>
          <w:sz w:val="16"/>
          <w:szCs w:val="16"/>
        </w:rPr>
        <w:t>segregated by race</w:t>
      </w:r>
      <w:r w:rsidRPr="00D6176F">
        <w:rPr>
          <w:sz w:val="16"/>
          <w:szCs w:val="16"/>
        </w:rPr>
        <w:t xml:space="preserve"> but by economic conditions</w:t>
      </w:r>
      <w:r w:rsidR="00924FC2" w:rsidRPr="00D6176F">
        <w:rPr>
          <w:sz w:val="16"/>
          <w:szCs w:val="16"/>
        </w:rPr>
        <w:t>.  The industrial city of Chicago had poverty in low-income neighborhoods to face, although MLK did lead protests in Chicago – the peaceful movement in Chicago stalled – this set the stage for</w:t>
      </w:r>
      <w:r w:rsidR="006D37F4" w:rsidRPr="00D6176F">
        <w:rPr>
          <w:sz w:val="16"/>
          <w:szCs w:val="16"/>
        </w:rPr>
        <w:t xml:space="preserve"> later</w:t>
      </w:r>
      <w:r w:rsidR="00924FC2" w:rsidRPr="00D6176F">
        <w:rPr>
          <w:sz w:val="16"/>
          <w:szCs w:val="16"/>
        </w:rPr>
        <w:t xml:space="preserve"> </w:t>
      </w:r>
      <w:r w:rsidR="006D37F4" w:rsidRPr="00D6176F">
        <w:rPr>
          <w:sz w:val="16"/>
          <w:szCs w:val="16"/>
        </w:rPr>
        <w:t xml:space="preserve">riots: Chicago.  These riots would be triggered by other incidents but would lead to destruction of neighborhoods &amp; loss of life.  Social injustice &amp; police brutality only added to the feeling of economic segregation which was also de facto segregation in the cities of Chicago, Detroit, &amp; Los Angeles. See riots – Links on wiki page </w:t>
      </w:r>
      <w:hyperlink r:id="rId6" w:history="1">
        <w:r w:rsidR="006D37F4" w:rsidRPr="00D6176F">
          <w:rPr>
            <w:rStyle w:val="Hyperlink"/>
            <w:sz w:val="16"/>
            <w:szCs w:val="16"/>
          </w:rPr>
          <w:t>http://mrshealy-usii.wikispaces.com/Civil+Rights</w:t>
        </w:r>
      </w:hyperlink>
    </w:p>
    <w:p w:rsidR="00D6176F" w:rsidRPr="00D6176F" w:rsidRDefault="00D6176F">
      <w:pPr>
        <w:rPr>
          <w:sz w:val="16"/>
          <w:szCs w:val="16"/>
        </w:rPr>
      </w:pPr>
      <w:r w:rsidRPr="00D6176F">
        <w:rPr>
          <w:noProof/>
          <w:sz w:val="16"/>
          <w:szCs w:val="16"/>
        </w:rPr>
        <w:lastRenderedPageBreak/>
        <w:pict>
          <v:rect id="Rectangle 1" o:spid="_x0000_s1031" style="position:absolute;margin-left:161.35pt;margin-top:-5.2pt;width:150.05pt;height:32.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" fillcolor="white [3201]" strokecolor="#f79646 [3209]" strokeweight="2pt">
            <v:textbox style="mso-next-textbox:#Rectangle 1">
              <w:txbxContent>
                <w:p w:rsidR="00F66229" w:rsidRPr="00F66229" w:rsidRDefault="00F66229" w:rsidP="00F66229">
                  <w:pPr>
                    <w:jc w:val="center"/>
                    <w:rPr>
                      <w:b/>
                      <w:sz w:val="28"/>
                      <w:szCs w:val="28"/>
                    </w:rPr>
                  </w:pPr>
                  <w:r w:rsidRPr="00F66229">
                    <w:rPr>
                      <w:b/>
                      <w:sz w:val="28"/>
                      <w:szCs w:val="28"/>
                    </w:rPr>
                    <w:t>Black Power</w:t>
                  </w:r>
                </w:p>
              </w:txbxContent>
            </v:textbox>
          </v:rect>
        </w:pict>
      </w:r>
      <w:r>
        <w:rPr>
          <w:noProof/>
          <w:sz w:val="16"/>
          <w:szCs w:val="16"/>
        </w:rPr>
        <w:pict>
          <v:rect id="_x0000_s1041" style="position:absolute;margin-left:173.35pt;margin-top:658.8pt;width:150.05pt;height:51.9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" fillcolor="white [3201]" strokecolor="#f79646 [3209]" strokeweight="2pt">
            <v:textbox style="mso-next-textbox:#_x0000_s1041">
              <w:txbxContent>
                <w:p w:rsidR="00D6176F" w:rsidRPr="00F66229" w:rsidRDefault="00D6176F" w:rsidP="00D6176F">
                  <w:pPr>
                    <w:jc w:val="center"/>
                    <w:rPr>
                      <w:b/>
                      <w:sz w:val="28"/>
                      <w:szCs w:val="28"/>
                    </w:rPr>
                  </w:pPr>
                  <w:r w:rsidRPr="00F66229">
                    <w:rPr>
                      <w:b/>
                      <w:sz w:val="28"/>
                      <w:szCs w:val="28"/>
                    </w:rPr>
                    <w:t>Black Power</w:t>
                  </w:r>
                </w:p>
              </w:txbxContent>
            </v:textbox>
          </v:rect>
        </w:pict>
      </w:r>
    </w:p>
    <w:tbl>
      <w:tblPr>
        <w:tblpPr w:leftFromText="180" w:rightFromText="180" w:vertAnchor="text" w:tblpX="5244" w:tblpY="3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F66229" w:rsidTr="00F66229">
        <w:trPr>
          <w:trHeight w:val="4650"/>
        </w:trPr>
        <w:tc>
          <w:tcPr>
            <w:tcW w:w="324" w:type="dxa"/>
            <w:tcBorders>
              <w:top w:val="nil"/>
              <w:bottom w:val="nil"/>
              <w:right w:val="nil"/>
            </w:tcBorders>
          </w:tcPr>
          <w:p w:rsidR="00F66229" w:rsidRDefault="00F66229" w:rsidP="00F66229">
            <w:pPr>
              <w:rPr>
                <w:u w:val="single"/>
              </w:rPr>
            </w:pPr>
          </w:p>
        </w:tc>
      </w:tr>
    </w:tbl>
    <w:p w:rsidR="00F66229" w:rsidRDefault="004E5B7D">
      <w:r>
        <w:rPr>
          <w:noProof/>
        </w:rPr>
        <w:pict>
          <v:line id="Straight Connector 7" o:spid="_x0000_s1034" style="position:absolute;z-index:251665408;visibility:visible;mso-position-horizontal-relative:text;mso-position-vertical-relative:text" from="301.9pt,11.75pt" to="361.75pt,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" strokecolor="black [3040]"/>
        </w:pict>
      </w:r>
      <w:r>
        <w:rPr>
          <w:noProof/>
        </w:rPr>
        <w:pict>
          <v:line id="Straight Connector 5" o:spid="_x0000_s1033" style="position:absolute;flip:x;z-index:251663360;visibility:visible;mso-position-horizontal-relative:text;mso-position-vertical-relative:text" from="130.1pt,5.65pt" to="177.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" strokecolor="black [3040]"/>
        </w:pict>
      </w:r>
    </w:p>
    <w:p w:rsidR="00F66229" w:rsidRDefault="00D6176F">
      <w:r>
        <w:rPr>
          <w:noProof/>
        </w:rPr>
        <w:pict>
          <v:shapetype id="_x0000_t202" coordsize="21600,21600" o:spt="202" path="m,l,21600r21600,l21600,xe">
            <v:stroke joinstyle="miter"/>
            <v:path gradientshapeok="t" o:connecttype="rect"/>
          </v:shapetype>
          <v:shape id="Text Box 11" o:spid="_x0000_s1029" type="#_x0000_t202" style="position:absolute;margin-left:-40.75pt;margin-top:276.7pt;width:545.55pt;height:404.2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" fillcolor="white [3201]" strokeweight=".5pt">
            <v:textbox>
              <w:txbxContent>
                <w:p w:rsidR="00B24591" w:rsidRDefault="00471029">
                  <w:r>
                    <w:t>Riots :</w:t>
                  </w:r>
                  <w:r w:rsidR="00F66229" w:rsidRPr="00471029">
                    <w:rPr>
                      <w:b/>
                    </w:rPr>
                    <w:t xml:space="preserve"> Los Angeles 1965</w:t>
                  </w:r>
                  <w:r w:rsidR="00B24591">
                    <w:t>:</w:t>
                  </w:r>
                  <w:r>
                    <w:t xml:space="preserve"> Triggered by police brutality in Watts neighborhood of LA/ 34 killed, 3,000 arrested destroyed most of the section known as Watts – also seen of riots 1992 – after Rodney King beating &amp; trial</w:t>
                  </w:r>
                </w:p>
                <w:p w:rsidR="00B24591" w:rsidRDefault="00F66229">
                  <w:r>
                    <w:t>Detroit 1967</w:t>
                  </w:r>
                  <w:r w:rsidR="00471029">
                    <w:t xml:space="preserve"> – 43 deaths</w:t>
                  </w:r>
                </w:p>
                <w:p w:rsidR="00B24591" w:rsidRDefault="00B24591">
                  <w:r>
                    <w:t>After MLK Assassination</w:t>
                  </w:r>
                  <w:r w:rsidR="00471029">
                    <w:t xml:space="preserve"> 1968 – Chicago &amp; 120 other cities</w:t>
                  </w:r>
                </w:p>
                <w:p w:rsidR="00B24591" w:rsidRDefault="00B24591">
                  <w:r>
                    <w:t xml:space="preserve">How did the government respond to riots?  </w:t>
                  </w:r>
                </w:p>
                <w:p w:rsidR="00F66229" w:rsidRDefault="00B24591">
                  <w:r>
                    <w:t>New Black Power Leaders: Thurgood Marshall, John Lewis, Andrew Young, Rev. Jesse Jackson, Rev. Al Sharpton</w:t>
                  </w:r>
                  <w:r w:rsidR="00471029">
                    <w:t xml:space="preserve"> – Affirmative Action p. 940 </w:t>
                  </w:r>
                  <w:r w:rsidR="00D6176F">
                    <w:t xml:space="preserve"> - programs to ensure more equal society –setting aside positions for women &amp; “ minorities”</w:t>
                  </w:r>
                </w:p>
                <w:p w:rsidR="00B24591" w:rsidRDefault="00B24591">
                  <w:r>
                    <w:t xml:space="preserve">p. </w:t>
                  </w:r>
                  <w:r w:rsidR="004E5B7D">
                    <w:t>940 -</w:t>
                  </w:r>
                  <w:r>
                    <w:t xml:space="preserve"> Busing Crisis in Boston</w:t>
                  </w:r>
                  <w:r w:rsidR="004E5B7D">
                    <w:t xml:space="preserve"> – Forced integration of Boston neighborhood schools bussing school children into schools to change the racial makeup of neighborhood schools</w:t>
                  </w:r>
                </w:p>
                <w:p w:rsidR="00F66229" w:rsidRDefault="004E5B7D">
                  <w:r>
                    <w:t>Example – African American students were bused to traditionally white neighborhoods such as South Boston to integrate the schools</w:t>
                  </w:r>
                </w:p>
                <w:p w:rsidR="004E5B7D" w:rsidRDefault="004E5B7D"/>
                <w:p w:rsidR="004E5B7D" w:rsidRDefault="004E5B7D"/>
              </w:txbxContent>
            </v:textbox>
          </v:shape>
        </w:pict>
      </w:r>
      <w:r>
        <w:rPr>
          <w:noProof/>
        </w:rPr>
        <w:pict>
          <v:shape id="_x0000_s1040" type="#_x0000_t202" style="position:absolute;margin-left:348.7pt;margin-top:59.85pt;width:156.1pt;height:216.85pt;z-index:251673600">
            <v:textbox>
              <w:txbxContent>
                <w:p w:rsidR="00263FFD" w:rsidRDefault="00263FFD">
                  <w:r>
                    <w:t>Elijah Muhammad, Malcolm X, Louis Farrakhan</w:t>
                  </w:r>
                </w:p>
                <w:p w:rsidR="00471029" w:rsidRPr="00471029" w:rsidRDefault="00263FFD">
                  <w:pPr>
                    <w:rPr>
                      <w:sz w:val="20"/>
                      <w:szCs w:val="20"/>
                    </w:rPr>
                  </w:pPr>
                  <w:r w:rsidRPr="00471029">
                    <w:rPr>
                      <w:sz w:val="20"/>
                      <w:szCs w:val="20"/>
                    </w:rPr>
                    <w:t>Black Nationalism – African Americans would not need to mix with whites</w:t>
                  </w:r>
                  <w:r w:rsidR="00471029" w:rsidRPr="00471029">
                    <w:rPr>
                      <w:sz w:val="20"/>
                      <w:szCs w:val="20"/>
                    </w:rPr>
                    <w:t>.</w:t>
                  </w:r>
                </w:p>
                <w:p w:rsidR="00471029" w:rsidRPr="00471029" w:rsidRDefault="00471029">
                  <w:pPr>
                    <w:rPr>
                      <w:sz w:val="20"/>
                      <w:szCs w:val="20"/>
                    </w:rPr>
                  </w:pPr>
                  <w:r w:rsidRPr="00471029">
                    <w:rPr>
                      <w:sz w:val="20"/>
                      <w:szCs w:val="20"/>
                    </w:rPr>
                    <w:t>Emphasis on Self-Reliance – Blacks for Blacks</w:t>
                  </w:r>
                </w:p>
                <w:p w:rsidR="00263FFD" w:rsidRPr="00471029" w:rsidRDefault="00263FFD">
                  <w:pPr>
                    <w:rPr>
                      <w:sz w:val="20"/>
                      <w:szCs w:val="20"/>
                    </w:rPr>
                  </w:pPr>
                  <w:r w:rsidRPr="00471029">
                    <w:rPr>
                      <w:sz w:val="20"/>
                      <w:szCs w:val="20"/>
                    </w:rPr>
                    <w:t xml:space="preserve"> </w:t>
                  </w:r>
                  <w:r w:rsidR="00471029" w:rsidRPr="00471029">
                    <w:rPr>
                      <w:sz w:val="20"/>
                      <w:szCs w:val="20"/>
                    </w:rPr>
                    <w:t>Valued:</w:t>
                  </w:r>
                </w:p>
                <w:p w:rsidR="00471029" w:rsidRPr="00471029" w:rsidRDefault="00471029" w:rsidP="00471029">
                  <w:pPr>
                    <w:pStyle w:val="ListParagraph"/>
                    <w:numPr>
                      <w:ilvl w:val="0"/>
                      <w:numId w:val="5"/>
                    </w:numPr>
                    <w:rPr>
                      <w:sz w:val="20"/>
                      <w:szCs w:val="20"/>
                    </w:rPr>
                  </w:pPr>
                  <w:r w:rsidRPr="00471029">
                    <w:rPr>
                      <w:sz w:val="20"/>
                      <w:szCs w:val="20"/>
                    </w:rPr>
                    <w:t>Self-Discipline</w:t>
                  </w:r>
                </w:p>
                <w:p w:rsidR="00471029" w:rsidRPr="00471029" w:rsidRDefault="00471029" w:rsidP="00471029">
                  <w:pPr>
                    <w:pStyle w:val="ListParagraph"/>
                    <w:numPr>
                      <w:ilvl w:val="0"/>
                      <w:numId w:val="5"/>
                    </w:numPr>
                    <w:rPr>
                      <w:sz w:val="20"/>
                      <w:szCs w:val="20"/>
                    </w:rPr>
                  </w:pPr>
                  <w:r w:rsidRPr="00471029">
                    <w:rPr>
                      <w:sz w:val="20"/>
                      <w:szCs w:val="20"/>
                    </w:rPr>
                    <w:t>No smoking</w:t>
                  </w:r>
                </w:p>
                <w:p w:rsidR="00471029" w:rsidRPr="00471029" w:rsidRDefault="00471029" w:rsidP="00471029">
                  <w:pPr>
                    <w:pStyle w:val="ListParagraph"/>
                    <w:numPr>
                      <w:ilvl w:val="0"/>
                      <w:numId w:val="5"/>
                    </w:numPr>
                    <w:rPr>
                      <w:sz w:val="20"/>
                      <w:szCs w:val="20"/>
                    </w:rPr>
                  </w:pPr>
                  <w:r w:rsidRPr="00471029">
                    <w:rPr>
                      <w:sz w:val="20"/>
                      <w:szCs w:val="20"/>
                    </w:rPr>
                    <w:t>No drinking</w:t>
                  </w:r>
                </w:p>
                <w:p w:rsidR="00471029" w:rsidRPr="00471029" w:rsidRDefault="00471029" w:rsidP="00471029">
                  <w:pPr>
                    <w:pStyle w:val="ListParagraph"/>
                    <w:numPr>
                      <w:ilvl w:val="0"/>
                      <w:numId w:val="5"/>
                    </w:numPr>
                    <w:rPr>
                      <w:sz w:val="20"/>
                      <w:szCs w:val="20"/>
                    </w:rPr>
                  </w:pPr>
                  <w:r w:rsidRPr="00471029">
                    <w:rPr>
                      <w:sz w:val="20"/>
                      <w:szCs w:val="20"/>
                    </w:rPr>
                    <w:t>No gambling</w:t>
                  </w:r>
                </w:p>
              </w:txbxContent>
            </v:textbox>
          </v:shape>
        </w:pict>
      </w:r>
      <w:r>
        <w:rPr>
          <w:noProof/>
        </w:rPr>
        <w:pict>
          <v:shape id="_x0000_s1039" type="#_x0000_t202" style="position:absolute;margin-left:191.7pt;margin-top:59.85pt;width:131.85pt;height:216.85pt;z-index:251672576">
            <v:textbox>
              <w:txbxContent>
                <w:p w:rsidR="00263FFD" w:rsidRDefault="00263FFD">
                  <w:r>
                    <w:t xml:space="preserve">Bobby Seale &amp; Huey Newton – leaders of Black Panthers </w:t>
                  </w:r>
                </w:p>
                <w:p w:rsidR="00263FFD" w:rsidRPr="00471029" w:rsidRDefault="00263FFD">
                  <w:pPr>
                    <w:rPr>
                      <w:sz w:val="20"/>
                      <w:szCs w:val="20"/>
                    </w:rPr>
                  </w:pPr>
                  <w:r>
                    <w:t>-</w:t>
                  </w:r>
                  <w:r w:rsidRPr="00471029">
                    <w:rPr>
                      <w:sz w:val="20"/>
                      <w:szCs w:val="20"/>
                    </w:rPr>
                    <w:t>wanted to use violence for African American liberation from De Facto segregation in Oakland CA (right next to San Francisco)</w:t>
                  </w:r>
                </w:p>
                <w:p w:rsidR="00263FFD" w:rsidRPr="00471029" w:rsidRDefault="00263FFD">
                  <w:pPr>
                    <w:rPr>
                      <w:sz w:val="20"/>
                      <w:szCs w:val="20"/>
                    </w:rPr>
                  </w:pPr>
                  <w:r w:rsidRPr="00471029">
                    <w:rPr>
                      <w:sz w:val="20"/>
                      <w:szCs w:val="20"/>
                    </w:rPr>
                    <w:t>-Advocated rights – 2</w:t>
                  </w:r>
                  <w:r w:rsidRPr="00471029">
                    <w:rPr>
                      <w:sz w:val="20"/>
                      <w:szCs w:val="20"/>
                      <w:vertAlign w:val="superscript"/>
                    </w:rPr>
                    <w:t>nd</w:t>
                  </w:r>
                  <w:r w:rsidRPr="00471029">
                    <w:rPr>
                      <w:sz w:val="20"/>
                      <w:szCs w:val="20"/>
                    </w:rPr>
                    <w:t xml:space="preserve"> </w:t>
                  </w:r>
                  <w:proofErr w:type="gramStart"/>
                  <w:r w:rsidRPr="00471029">
                    <w:rPr>
                      <w:sz w:val="20"/>
                      <w:szCs w:val="20"/>
                    </w:rPr>
                    <w:t>Amendment</w:t>
                  </w:r>
                  <w:proofErr w:type="gramEnd"/>
                  <w:r w:rsidRPr="00471029">
                    <w:rPr>
                      <w:sz w:val="20"/>
                      <w:szCs w:val="20"/>
                    </w:rPr>
                    <w:t xml:space="preserve"> – carrying guns to ensure liberation – allows violence for equality</w:t>
                  </w:r>
                </w:p>
              </w:txbxContent>
            </v:textbox>
          </v:shape>
        </w:pict>
      </w:r>
      <w:r w:rsidR="00471029">
        <w:rPr>
          <w:noProof/>
        </w:rPr>
        <w:pict>
          <v:shape id="_x0000_s1038" type="#_x0000_t202" style="position:absolute;margin-left:13pt;margin-top:97.15pt;width:160.45pt;height:179.55pt;z-index:251671552">
            <v:textbox>
              <w:txbxContent>
                <w:p w:rsidR="003A7A5D" w:rsidRDefault="003A7A5D">
                  <w:r>
                    <w:t xml:space="preserve">Carmichael – “I don’t want to go to jail anymore” – in favor of violent protest rather than sit-ins/marches due to the continuing use of violence against Civil Rights protestors </w:t>
                  </w:r>
                </w:p>
              </w:txbxContent>
            </v:textbox>
          </v:shape>
        </w:pict>
      </w:r>
      <w:r w:rsidR="00471029">
        <w:rPr>
          <w:noProof/>
        </w:rPr>
        <w:pict>
          <v:shape id="Text Box 12" o:spid="_x0000_s1026" type="#_x0000_t202" style="position:absolute;margin-left:13pt;margin-top:32.1pt;width:160.45pt;height:65.0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" fillcolor="white [3201]" strokeweight=".5pt">
            <v:textbox>
              <w:txbxContent>
                <w:p w:rsidR="00B24591" w:rsidRPr="00B24591" w:rsidRDefault="00B24591">
                  <w:pPr>
                    <w:rPr>
                      <w:sz w:val="18"/>
                      <w:szCs w:val="18"/>
                    </w:rPr>
                  </w:pPr>
                  <w:bookmarkStart w:id="8" w:name="_GoBack"/>
                  <w:r>
                    <w:t xml:space="preserve">Changes to SNCC &amp; </w:t>
                  </w:r>
                  <w:proofErr w:type="gramStart"/>
                  <w:r>
                    <w:t xml:space="preserve">CORE  </w:t>
                  </w:r>
                  <w:r w:rsidRPr="00B24591">
                    <w:rPr>
                      <w:sz w:val="18"/>
                      <w:szCs w:val="18"/>
                    </w:rPr>
                    <w:t>(</w:t>
                  </w:r>
                  <w:proofErr w:type="gramEnd"/>
                  <w:r w:rsidRPr="00B24591">
                    <w:rPr>
                      <w:sz w:val="18"/>
                      <w:szCs w:val="18"/>
                    </w:rPr>
                    <w:t>student Nonviolent Coordinating Committee)(Congress for Racial Equality</w:t>
                  </w:r>
                  <w:r>
                    <w:rPr>
                      <w:sz w:val="18"/>
                      <w:szCs w:val="18"/>
                    </w:rPr>
                    <w:t>)</w:t>
                  </w:r>
                  <w:r w:rsidRPr="00B24591">
                    <w:rPr>
                      <w:b/>
                      <w:sz w:val="18"/>
                      <w:szCs w:val="18"/>
                    </w:rPr>
                    <w:t>p.935</w:t>
                  </w:r>
                  <w:bookmarkEnd w:id="8"/>
                </w:p>
              </w:txbxContent>
            </v:textbox>
          </v:shape>
        </w:pict>
      </w:r>
      <w:r w:rsidR="00471029">
        <w:rPr>
          <w:noProof/>
        </w:rPr>
        <w:pict>
          <v:shape id="Text Box 14" o:spid="_x0000_s1028" type="#_x0000_t202" style="position:absolute;margin-left:354.8pt;margin-top:32.1pt;width:136.15pt;height:27.75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" fillcolor="white [3201]" strokeweight=".5pt">
            <v:textbox>
              <w:txbxContent>
                <w:p w:rsidR="00B24591" w:rsidRDefault="00B24591">
                  <w:r>
                    <w:t>Nation of Islam p.936</w:t>
                  </w:r>
                </w:p>
              </w:txbxContent>
            </v:textbox>
          </v:shape>
        </w:pict>
      </w:r>
      <w:r w:rsidR="00471029">
        <w:rPr>
          <w:noProof/>
        </w:rPr>
        <w:pict>
          <v:shape id="Text Box 13" o:spid="_x0000_s1027" type="#_x0000_t202" style="position:absolute;margin-left:200.4pt;margin-top:32.1pt;width:111pt;height:27.7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" fillcolor="white [3201]" strokeweight=".5pt">
            <v:textbox>
              <w:txbxContent>
                <w:p w:rsidR="00B24591" w:rsidRDefault="00B24591">
                  <w:r>
                    <w:t>Black Panthers p. 935</w:t>
                  </w:r>
                </w:p>
              </w:txbxContent>
            </v:textbox>
          </v:shape>
        </w:pict>
      </w:r>
      <w:r w:rsidR="00471029">
        <w:rPr>
          <w:noProof/>
        </w:rPr>
        <w:pict>
          <v:rect id="Rectangle 4" o:spid="_x0000_s1036" style="position:absolute;margin-left:348.7pt;margin-top:32.1pt;width:156.1pt;height:294.8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" fillcolor="white [3201]" strokecolor="#f79646 [3209]" strokeweight="2pt"/>
        </w:pict>
      </w:r>
      <w:r w:rsidR="00471029">
        <w:rPr>
          <w:noProof/>
        </w:rPr>
        <w:pict>
          <v:rect id="Rectangle 2" o:spid="_x0000_s1030" style="position:absolute;margin-left:13pt;margin-top:32.1pt;width:160.45pt;height:294.8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" fillcolor="white [3201]" strokecolor="#f79646 [3209]" strokeweight="2pt">
            <v:textbox>
              <w:txbxContent>
                <w:p w:rsidR="00F66229" w:rsidRDefault="00F66229" w:rsidP="00F66229">
                  <w:pPr>
                    <w:jc w:val="center"/>
                  </w:pPr>
                </w:p>
              </w:txbxContent>
            </v:textbox>
          </v:rect>
        </w:pict>
      </w:r>
      <w:r w:rsidR="00471029">
        <w:rPr>
          <w:noProof/>
        </w:rPr>
        <w:pict>
          <v:rect id="Rectangle 3" o:spid="_x0000_s1032" style="position:absolute;margin-left:191.7pt;margin-top:32.1pt;width:131.85pt;height:265.4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" fillcolor="white [3201]" strokecolor="#f79646 [3209]" strokeweight="2pt"/>
        </w:pict>
      </w:r>
    </w:p>
    <w:sectPr w:rsidR="00F66229" w:rsidSect="00C94CE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67580D"/>
    <w:multiLevelType w:val="hybridMultilevel"/>
    <w:tmpl w:val="85A0B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603A95"/>
    <w:multiLevelType w:val="hybridMultilevel"/>
    <w:tmpl w:val="3EE2E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280613"/>
    <w:multiLevelType w:val="hybridMultilevel"/>
    <w:tmpl w:val="832C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835095"/>
    <w:multiLevelType w:val="hybridMultilevel"/>
    <w:tmpl w:val="FF32B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E63027"/>
    <w:multiLevelType w:val="hybridMultilevel"/>
    <w:tmpl w:val="06343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5544BF"/>
    <w:multiLevelType w:val="hybridMultilevel"/>
    <w:tmpl w:val="2940D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4C0C91"/>
    <w:rsid w:val="00263FFD"/>
    <w:rsid w:val="003A7A5D"/>
    <w:rsid w:val="00471029"/>
    <w:rsid w:val="004C0C91"/>
    <w:rsid w:val="004E5B7D"/>
    <w:rsid w:val="006D37F4"/>
    <w:rsid w:val="006E4FB8"/>
    <w:rsid w:val="00791121"/>
    <w:rsid w:val="00924FC2"/>
    <w:rsid w:val="009D4A58"/>
    <w:rsid w:val="00B24591"/>
    <w:rsid w:val="00B35E6E"/>
    <w:rsid w:val="00BB4BD3"/>
    <w:rsid w:val="00C94CEA"/>
    <w:rsid w:val="00D6176F"/>
    <w:rsid w:val="00F662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CE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0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B4BD3"/>
    <w:pPr>
      <w:ind w:left="720"/>
      <w:contextualSpacing/>
    </w:pPr>
  </w:style>
  <w:style w:type="character" w:styleId="Hyperlink">
    <w:name w:val="Hyperlink"/>
    <w:basedOn w:val="DefaultParagraphFont"/>
    <w:uiPriority w:val="99"/>
    <w:semiHidden/>
    <w:unhideWhenUsed/>
    <w:rsid w:val="006D37F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0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4292369">
      <w:bodyDiv w:val="1"/>
      <w:marLeft w:val="0"/>
      <w:marRight w:val="0"/>
      <w:marTop w:val="0"/>
      <w:marBottom w:val="0"/>
      <w:divBdr>
        <w:top w:val="none" w:sz="0" w:space="0" w:color="auto"/>
        <w:left w:val="none" w:sz="0" w:space="0" w:color="auto"/>
        <w:bottom w:val="none" w:sz="0" w:space="0" w:color="auto"/>
        <w:right w:val="none" w:sz="0" w:space="0" w:color="auto"/>
      </w:divBdr>
      <w:divsChild>
        <w:div w:id="439035849">
          <w:marLeft w:val="0"/>
          <w:marRight w:val="0"/>
          <w:marTop w:val="0"/>
          <w:marBottom w:val="0"/>
          <w:divBdr>
            <w:top w:val="none" w:sz="0" w:space="0" w:color="auto"/>
            <w:left w:val="none" w:sz="0" w:space="0" w:color="auto"/>
            <w:bottom w:val="none" w:sz="0" w:space="0" w:color="auto"/>
            <w:right w:val="none" w:sz="0" w:space="0" w:color="auto"/>
          </w:divBdr>
        </w:div>
      </w:divsChild>
    </w:div>
    <w:div w:id="872620440">
      <w:bodyDiv w:val="1"/>
      <w:marLeft w:val="0"/>
      <w:marRight w:val="0"/>
      <w:marTop w:val="0"/>
      <w:marBottom w:val="0"/>
      <w:divBdr>
        <w:top w:val="none" w:sz="0" w:space="0" w:color="auto"/>
        <w:left w:val="none" w:sz="0" w:space="0" w:color="auto"/>
        <w:bottom w:val="none" w:sz="0" w:space="0" w:color="auto"/>
        <w:right w:val="none" w:sz="0" w:space="0" w:color="auto"/>
      </w:divBdr>
      <w:divsChild>
        <w:div w:id="1006440323">
          <w:marLeft w:val="0"/>
          <w:marRight w:val="0"/>
          <w:marTop w:val="0"/>
          <w:marBottom w:val="0"/>
          <w:divBdr>
            <w:top w:val="none" w:sz="0" w:space="0" w:color="auto"/>
            <w:left w:val="none" w:sz="0" w:space="0" w:color="auto"/>
            <w:bottom w:val="none" w:sz="0" w:space="0" w:color="auto"/>
            <w:right w:val="none" w:sz="0" w:space="0" w:color="auto"/>
          </w:divBdr>
        </w:div>
      </w:divsChild>
    </w:div>
    <w:div w:id="1375427800">
      <w:bodyDiv w:val="1"/>
      <w:marLeft w:val="0"/>
      <w:marRight w:val="0"/>
      <w:marTop w:val="0"/>
      <w:marBottom w:val="0"/>
      <w:divBdr>
        <w:top w:val="none" w:sz="0" w:space="0" w:color="auto"/>
        <w:left w:val="none" w:sz="0" w:space="0" w:color="auto"/>
        <w:bottom w:val="none" w:sz="0" w:space="0" w:color="auto"/>
        <w:right w:val="none" w:sz="0" w:space="0" w:color="auto"/>
      </w:divBdr>
      <w:divsChild>
        <w:div w:id="1386218205">
          <w:marLeft w:val="0"/>
          <w:marRight w:val="0"/>
          <w:marTop w:val="0"/>
          <w:marBottom w:val="0"/>
          <w:divBdr>
            <w:top w:val="none" w:sz="0" w:space="0" w:color="auto"/>
            <w:left w:val="none" w:sz="0" w:space="0" w:color="auto"/>
            <w:bottom w:val="none" w:sz="0" w:space="0" w:color="auto"/>
            <w:right w:val="none" w:sz="0" w:space="0" w:color="auto"/>
          </w:divBdr>
        </w:div>
        <w:div w:id="1713505468">
          <w:marLeft w:val="0"/>
          <w:marRight w:val="0"/>
          <w:marTop w:val="0"/>
          <w:marBottom w:val="0"/>
          <w:divBdr>
            <w:top w:val="none" w:sz="0" w:space="0" w:color="auto"/>
            <w:left w:val="none" w:sz="0" w:space="0" w:color="auto"/>
            <w:bottom w:val="none" w:sz="0" w:space="0" w:color="auto"/>
            <w:right w:val="none" w:sz="0" w:space="0" w:color="auto"/>
          </w:divBdr>
        </w:div>
        <w:div w:id="1879932142">
          <w:marLeft w:val="0"/>
          <w:marRight w:val="0"/>
          <w:marTop w:val="0"/>
          <w:marBottom w:val="0"/>
          <w:divBdr>
            <w:top w:val="none" w:sz="0" w:space="0" w:color="auto"/>
            <w:left w:val="none" w:sz="0" w:space="0" w:color="auto"/>
            <w:bottom w:val="none" w:sz="0" w:space="0" w:color="auto"/>
            <w:right w:val="none" w:sz="0" w:space="0" w:color="auto"/>
          </w:divBdr>
        </w:div>
      </w:divsChild>
    </w:div>
    <w:div w:id="1644458091">
      <w:bodyDiv w:val="1"/>
      <w:marLeft w:val="0"/>
      <w:marRight w:val="0"/>
      <w:marTop w:val="0"/>
      <w:marBottom w:val="0"/>
      <w:divBdr>
        <w:top w:val="none" w:sz="0" w:space="0" w:color="auto"/>
        <w:left w:val="none" w:sz="0" w:space="0" w:color="auto"/>
        <w:bottom w:val="none" w:sz="0" w:space="0" w:color="auto"/>
        <w:right w:val="none" w:sz="0" w:space="0" w:color="auto"/>
      </w:divBdr>
      <w:divsChild>
        <w:div w:id="848985329">
          <w:marLeft w:val="0"/>
          <w:marRight w:val="0"/>
          <w:marTop w:val="0"/>
          <w:marBottom w:val="0"/>
          <w:divBdr>
            <w:top w:val="none" w:sz="0" w:space="0" w:color="auto"/>
            <w:left w:val="none" w:sz="0" w:space="0" w:color="auto"/>
            <w:bottom w:val="none" w:sz="0" w:space="0" w:color="auto"/>
            <w:right w:val="none" w:sz="0" w:space="0" w:color="auto"/>
          </w:divBdr>
        </w:div>
        <w:div w:id="1504860303">
          <w:marLeft w:val="0"/>
          <w:marRight w:val="0"/>
          <w:marTop w:val="0"/>
          <w:marBottom w:val="0"/>
          <w:divBdr>
            <w:top w:val="none" w:sz="0" w:space="0" w:color="auto"/>
            <w:left w:val="none" w:sz="0" w:space="0" w:color="auto"/>
            <w:bottom w:val="none" w:sz="0" w:space="0" w:color="auto"/>
            <w:right w:val="none" w:sz="0" w:space="0" w:color="auto"/>
          </w:divBdr>
        </w:div>
        <w:div w:id="978804705">
          <w:marLeft w:val="0"/>
          <w:marRight w:val="0"/>
          <w:marTop w:val="0"/>
          <w:marBottom w:val="0"/>
          <w:divBdr>
            <w:top w:val="none" w:sz="0" w:space="0" w:color="auto"/>
            <w:left w:val="none" w:sz="0" w:space="0" w:color="auto"/>
            <w:bottom w:val="none" w:sz="0" w:space="0" w:color="auto"/>
            <w:right w:val="none" w:sz="0" w:space="0" w:color="auto"/>
          </w:divBdr>
        </w:div>
      </w:divsChild>
    </w:div>
    <w:div w:id="2072924091">
      <w:bodyDiv w:val="1"/>
      <w:marLeft w:val="0"/>
      <w:marRight w:val="0"/>
      <w:marTop w:val="0"/>
      <w:marBottom w:val="0"/>
      <w:divBdr>
        <w:top w:val="none" w:sz="0" w:space="0" w:color="auto"/>
        <w:left w:val="none" w:sz="0" w:space="0" w:color="auto"/>
        <w:bottom w:val="none" w:sz="0" w:space="0" w:color="auto"/>
        <w:right w:val="none" w:sz="0" w:space="0" w:color="auto"/>
      </w:divBdr>
      <w:divsChild>
        <w:div w:id="2005159383">
          <w:marLeft w:val="0"/>
          <w:marRight w:val="0"/>
          <w:marTop w:val="0"/>
          <w:marBottom w:val="0"/>
          <w:divBdr>
            <w:top w:val="none" w:sz="0" w:space="0" w:color="auto"/>
            <w:left w:val="none" w:sz="0" w:space="0" w:color="auto"/>
            <w:bottom w:val="none" w:sz="0" w:space="0" w:color="auto"/>
            <w:right w:val="none" w:sz="0" w:space="0" w:color="auto"/>
          </w:divBdr>
        </w:div>
        <w:div w:id="1152019033">
          <w:marLeft w:val="0"/>
          <w:marRight w:val="0"/>
          <w:marTop w:val="0"/>
          <w:marBottom w:val="0"/>
          <w:divBdr>
            <w:top w:val="none" w:sz="0" w:space="0" w:color="auto"/>
            <w:left w:val="none" w:sz="0" w:space="0" w:color="auto"/>
            <w:bottom w:val="none" w:sz="0" w:space="0" w:color="auto"/>
            <w:right w:val="none" w:sz="0" w:space="0" w:color="auto"/>
          </w:divBdr>
        </w:div>
        <w:div w:id="193924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mrshealy-usii.wikispaces.com/Civil+Rights"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6A9DC-9386-4DC2-8BFC-1094B3AE7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Marsha E. Healy</cp:lastModifiedBy>
  <cp:revision>2</cp:revision>
  <dcterms:created xsi:type="dcterms:W3CDTF">2013-10-20T14:27:00Z</dcterms:created>
  <dcterms:modified xsi:type="dcterms:W3CDTF">2013-10-20T14:27:00Z</dcterms:modified>
</cp:coreProperties>
</file>